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50F9" w:rsidRPr="00BE08E8" w:rsidRDefault="00BE08E8" w:rsidP="00BE08E8">
      <w:pPr>
        <w:pStyle w:val="1"/>
        <w:spacing w:line="240" w:lineRule="auto"/>
        <w:rPr>
          <w:rFonts w:eastAsia="Calibri"/>
          <w:color w:val="auto"/>
          <w:lang w:val="kk-KZ" w:eastAsia="ru-RU"/>
        </w:rPr>
      </w:pPr>
      <w:r>
        <w:rPr>
          <w:rFonts w:eastAsia="Calibri"/>
          <w:color w:val="auto"/>
          <w:lang w:val="kk-KZ" w:eastAsia="ru-RU"/>
        </w:rPr>
        <w:t>2021</w:t>
      </w:r>
      <w:r w:rsidR="003D50F9" w:rsidRPr="00BE08E8">
        <w:rPr>
          <w:rFonts w:eastAsia="Calibri"/>
          <w:color w:val="auto"/>
          <w:lang w:val="kk-KZ" w:eastAsia="ru-RU"/>
        </w:rPr>
        <w:t xml:space="preserve"> жылғы «Солтүстік Қазақстан облысы Шал ақын ауданы Юбилейный ауылдық округі әкімі аппараты» КММ мемлекеттік  қызмет көрсету  бойынша атқарылған жұмысы туралы есебі</w:t>
      </w:r>
    </w:p>
    <w:p w:rsidR="00A72032" w:rsidRPr="00524487" w:rsidRDefault="00524487" w:rsidP="00524487">
      <w:pPr>
        <w:spacing w:line="240" w:lineRule="auto"/>
        <w:jc w:val="both"/>
        <w:rPr>
          <w:rFonts w:ascii="Times New Roman" w:eastAsia="Calibri" w:hAnsi="Times New Roman" w:cs="Times New Roman"/>
          <w:b/>
          <w:sz w:val="28"/>
          <w:szCs w:val="28"/>
          <w:lang w:val="kk-KZ" w:eastAsia="ru-RU"/>
        </w:rPr>
      </w:pPr>
      <w:r>
        <w:rPr>
          <w:rFonts w:ascii="Times New Roman" w:hAnsi="Times New Roman" w:cs="Times New Roman"/>
          <w:sz w:val="28"/>
          <w:szCs w:val="28"/>
          <w:lang w:val="kk-KZ"/>
        </w:rPr>
        <w:t xml:space="preserve">             </w:t>
      </w:r>
      <w:r w:rsidR="003D50F9">
        <w:rPr>
          <w:rFonts w:ascii="Times New Roman" w:hAnsi="Times New Roman" w:cs="Times New Roman"/>
          <w:sz w:val="28"/>
          <w:szCs w:val="28"/>
          <w:lang w:val="kk-KZ"/>
        </w:rPr>
        <w:t>«Юбилейный ауылдық округі әкімінің аппараты» коммуналдық мемлекеттік мекемесі ауылдық округ аймағында ауылдық округ әкімінің басшылығымен жергілікті мемлекеттік басқару және өзін-өзі басқару қызметін іске асыратын Қазақстан Республикасының мемлекеттік органы болып саналады.</w:t>
      </w:r>
      <w:r w:rsidR="003D50F9">
        <w:rPr>
          <w:rFonts w:ascii="Times New Roman" w:eastAsia="Calibri" w:hAnsi="Times New Roman" w:cs="Times New Roman"/>
          <w:b/>
          <w:color w:val="000000"/>
          <w:sz w:val="28"/>
          <w:szCs w:val="28"/>
          <w:lang w:val="kk-KZ" w:eastAsia="ru-RU"/>
        </w:rPr>
        <w:t xml:space="preserve"> </w:t>
      </w:r>
      <w:r w:rsidR="003D50F9">
        <w:rPr>
          <w:rFonts w:ascii="Times New Roman" w:hAnsi="Times New Roman" w:cs="Times New Roman"/>
          <w:sz w:val="28"/>
          <w:szCs w:val="28"/>
          <w:lang w:val="kk-KZ"/>
        </w:rPr>
        <w:t>Қазақстан Республикасының «Мемлекеттік көрсетілетін қызметтер туралы» Заңының 11-бабына сәйкес, ауылдық округ әкімінің аппараты ауылдық округ аймағындағы Крещенка, Ұзынжар, Куприяновка, Белоградовка, Қортай және Тельманово ауылдарында тұратын тұрғындарға көрсетеді.</w:t>
      </w:r>
      <w:r w:rsidR="003D50F9">
        <w:rPr>
          <w:rFonts w:ascii="Times New Roman" w:eastAsia="Calibri" w:hAnsi="Times New Roman" w:cs="Times New Roman"/>
          <w:b/>
          <w:color w:val="000000"/>
          <w:sz w:val="28"/>
          <w:szCs w:val="28"/>
          <w:lang w:val="kk-KZ" w:eastAsia="ru-RU"/>
        </w:rPr>
        <w:t xml:space="preserve"> </w:t>
      </w:r>
      <w:r w:rsidR="003D50F9">
        <w:rPr>
          <w:rFonts w:ascii="Times New Roman" w:hAnsi="Times New Roman" w:cs="Times New Roman"/>
          <w:bCs/>
          <w:kern w:val="36"/>
          <w:sz w:val="28"/>
          <w:szCs w:val="28"/>
          <w:lang w:val="kk-KZ" w:eastAsia="ru-RU"/>
        </w:rPr>
        <w:t xml:space="preserve">«Мемлекеттік көрсетілетін қызметтер туралы» Қазақстан Республикасының Заңына  және  </w:t>
      </w:r>
      <w:r w:rsidR="003D50F9">
        <w:rPr>
          <w:rFonts w:ascii="Times New Roman" w:hAnsi="Times New Roman" w:cs="Times New Roman"/>
          <w:sz w:val="28"/>
          <w:szCs w:val="28"/>
          <w:lang w:val="kk-KZ"/>
        </w:rPr>
        <w:t xml:space="preserve">Қазақстан Республикасы Үкіметінің 2013 жылдың 18 қыркүйегіндегі № 983 қаулысымен бекітілген Мемлекеттік қызмет тізбесіне енгізілген өзгертулер мен толықтыруларға  </w:t>
      </w:r>
      <w:r w:rsidR="00BE08E8">
        <w:rPr>
          <w:rFonts w:ascii="Times New Roman" w:hAnsi="Times New Roman" w:cs="Times New Roman"/>
          <w:sz w:val="28"/>
          <w:szCs w:val="28"/>
          <w:lang w:val="kk-KZ"/>
        </w:rPr>
        <w:t>сәйкес, 2021</w:t>
      </w:r>
      <w:r w:rsidR="003D50F9" w:rsidRPr="00573478">
        <w:rPr>
          <w:rFonts w:ascii="Times New Roman" w:hAnsi="Times New Roman" w:cs="Times New Roman"/>
          <w:sz w:val="28"/>
          <w:szCs w:val="28"/>
          <w:lang w:val="kk-KZ"/>
        </w:rPr>
        <w:t xml:space="preserve"> жылда</w:t>
      </w:r>
      <w:r w:rsidR="003D50F9" w:rsidRPr="00573478">
        <w:rPr>
          <w:rFonts w:ascii="Times New Roman" w:hAnsi="Times New Roman" w:cs="Times New Roman"/>
          <w:kern w:val="36"/>
          <w:sz w:val="28"/>
          <w:szCs w:val="28"/>
          <w:lang w:val="kk-KZ"/>
        </w:rPr>
        <w:t xml:space="preserve"> </w:t>
      </w:r>
      <w:r w:rsidR="003D50F9" w:rsidRPr="00573478">
        <w:rPr>
          <w:rFonts w:ascii="Times New Roman" w:hAnsi="Times New Roman" w:cs="Times New Roman"/>
          <w:sz w:val="28"/>
          <w:szCs w:val="28"/>
          <w:lang w:val="kk-KZ"/>
        </w:rPr>
        <w:t xml:space="preserve">Юбилейный ауылдық округі </w:t>
      </w:r>
      <w:r w:rsidR="00772DB3">
        <w:rPr>
          <w:rFonts w:ascii="Times New Roman" w:hAnsi="Times New Roman" w:cs="Times New Roman"/>
          <w:sz w:val="28"/>
          <w:szCs w:val="28"/>
          <w:lang w:val="kk-KZ"/>
        </w:rPr>
        <w:t>әкімі</w:t>
      </w:r>
      <w:r w:rsidR="00BE08E8">
        <w:rPr>
          <w:rFonts w:ascii="Times New Roman" w:hAnsi="Times New Roman" w:cs="Times New Roman"/>
          <w:sz w:val="28"/>
          <w:szCs w:val="28"/>
          <w:lang w:val="kk-KZ"/>
        </w:rPr>
        <w:t>нің аппараты 145</w:t>
      </w:r>
      <w:r w:rsidR="003D50F9" w:rsidRPr="00573478">
        <w:rPr>
          <w:rFonts w:ascii="Times New Roman" w:hAnsi="Times New Roman" w:cs="Times New Roman"/>
          <w:sz w:val="28"/>
          <w:szCs w:val="28"/>
          <w:lang w:val="kk-KZ"/>
        </w:rPr>
        <w:t xml:space="preserve"> мемлекеттік қызмет көрсетті.</w:t>
      </w:r>
      <w:r w:rsidR="003D50F9" w:rsidRPr="00573478">
        <w:rPr>
          <w:rFonts w:ascii="Times New Roman" w:eastAsia="Calibri" w:hAnsi="Times New Roman" w:cs="Times New Roman"/>
          <w:b/>
          <w:sz w:val="28"/>
          <w:szCs w:val="28"/>
          <w:lang w:val="kk-KZ" w:eastAsia="ru-RU"/>
        </w:rPr>
        <w:t xml:space="preserve"> </w:t>
      </w:r>
      <w:r w:rsidR="003D50F9" w:rsidRPr="00573478">
        <w:rPr>
          <w:rFonts w:ascii="Times New Roman" w:hAnsi="Times New Roman" w:cs="Times New Roman"/>
          <w:sz w:val="28"/>
          <w:szCs w:val="28"/>
          <w:lang w:val="kk-KZ"/>
        </w:rPr>
        <w:t xml:space="preserve">Соның ішінде: - </w:t>
      </w:r>
      <w:r w:rsidR="00BE08E8">
        <w:rPr>
          <w:rFonts w:ascii="Times New Roman" w:hAnsi="Times New Roman" w:cs="Times New Roman"/>
          <w:sz w:val="28"/>
          <w:szCs w:val="28"/>
          <w:lang w:val="kk-KZ"/>
        </w:rPr>
        <w:t xml:space="preserve">жер учаскесінің тағайындалған мақсатының өзгеруі туралы </w:t>
      </w:r>
      <w:r w:rsidR="00BE08E8" w:rsidRPr="00BE08E8">
        <w:rPr>
          <w:rFonts w:ascii="Times New Roman" w:hAnsi="Times New Roman" w:cs="Times New Roman"/>
          <w:sz w:val="28"/>
          <w:szCs w:val="28"/>
          <w:lang w:val="kk-KZ"/>
        </w:rPr>
        <w:t xml:space="preserve">-1, </w:t>
      </w:r>
      <w:r w:rsidR="00BE08E8">
        <w:rPr>
          <w:rFonts w:ascii="Times New Roman" w:hAnsi="Times New Roman" w:cs="Times New Roman"/>
          <w:sz w:val="28"/>
          <w:szCs w:val="28"/>
          <w:lang w:val="kk-KZ"/>
        </w:rPr>
        <w:t>халыққа қызмет көрсету орталығы арқылы 144 қызмет көрсетілді</w:t>
      </w:r>
      <w:r w:rsidR="00BE08E8" w:rsidRPr="00BE08E8">
        <w:rPr>
          <w:rFonts w:ascii="Times New Roman" w:hAnsi="Times New Roman" w:cs="Times New Roman"/>
          <w:sz w:val="28"/>
          <w:szCs w:val="28"/>
          <w:lang w:val="kk-KZ"/>
        </w:rPr>
        <w:t>.</w:t>
      </w:r>
      <w:r w:rsidR="00BE08E8">
        <w:rPr>
          <w:rFonts w:ascii="Times New Roman" w:hAnsi="Times New Roman" w:cs="Times New Roman"/>
          <w:sz w:val="28"/>
          <w:szCs w:val="28"/>
          <w:lang w:val="kk-KZ"/>
        </w:rPr>
        <w:t xml:space="preserve"> </w:t>
      </w:r>
      <w:r w:rsidR="003D50F9">
        <w:rPr>
          <w:rFonts w:ascii="Times New Roman" w:hAnsi="Times New Roman" w:cs="Times New Roman"/>
          <w:sz w:val="28"/>
          <w:szCs w:val="28"/>
          <w:lang w:val="kk-KZ"/>
        </w:rPr>
        <w:t>«Мемлекеттік қызмет көрсету туралы» Қазақстан Республикасының 2013 жылдың 15 сәуіріндегі № 88-V Заңына, бектілген стандарттарға сәйкес барлық мемлекеттік қызметтер көрсетілді. Қызметтер  баламалы, сонымен қатар баламасыз  негізде де көрсетіледі</w:t>
      </w:r>
      <w:r w:rsidR="003D50F9" w:rsidRPr="002D7BE9">
        <w:rPr>
          <w:rFonts w:ascii="Times New Roman" w:hAnsi="Times New Roman" w:cs="Times New Roman"/>
          <w:sz w:val="28"/>
          <w:szCs w:val="28"/>
          <w:lang w:val="kk-KZ"/>
        </w:rPr>
        <w:t>.</w:t>
      </w:r>
      <w:r w:rsidR="003D50F9">
        <w:rPr>
          <w:rFonts w:ascii="Times New Roman" w:hAnsi="Times New Roman" w:cs="Times New Roman"/>
          <w:sz w:val="28"/>
          <w:szCs w:val="28"/>
          <w:lang w:val="kk-KZ"/>
        </w:rPr>
        <w:t xml:space="preserve"> </w:t>
      </w:r>
      <w:r w:rsidR="003D50F9" w:rsidRPr="005F476A">
        <w:rPr>
          <w:rFonts w:ascii="Times New Roman" w:hAnsi="Times New Roman" w:cs="Times New Roman"/>
          <w:sz w:val="28"/>
          <w:szCs w:val="28"/>
          <w:lang w:val="kk-KZ"/>
        </w:rPr>
        <w:t xml:space="preserve">Мемлекеттік қызмет көрсету бойынша «Өзіне-өзі қызмет көрсету </w:t>
      </w:r>
      <w:r w:rsidR="003D50F9">
        <w:rPr>
          <w:rFonts w:ascii="Times New Roman" w:hAnsi="Times New Roman" w:cs="Times New Roman"/>
          <w:sz w:val="28"/>
          <w:szCs w:val="28"/>
          <w:lang w:val="kk-KZ"/>
        </w:rPr>
        <w:t>аймағы</w:t>
      </w:r>
      <w:r w:rsidR="003D50F9" w:rsidRPr="005F476A">
        <w:rPr>
          <w:rFonts w:ascii="Times New Roman" w:hAnsi="Times New Roman" w:cs="Times New Roman"/>
          <w:sz w:val="28"/>
          <w:szCs w:val="28"/>
          <w:lang w:val="kk-KZ"/>
        </w:rPr>
        <w:t xml:space="preserve">» бар, </w:t>
      </w:r>
      <w:r w:rsidR="003D50F9" w:rsidRPr="005F476A">
        <w:rPr>
          <w:rFonts w:ascii="Times New Roman" w:hAnsi="Times New Roman" w:cs="Times New Roman"/>
          <w:sz w:val="28"/>
          <w:szCs w:val="28"/>
          <w:shd w:val="clear" w:color="auto" w:fill="FFFFFF"/>
          <w:lang w:val="kk-KZ"/>
        </w:rPr>
        <w:t>әр ауылдың тұрғыны «</w:t>
      </w:r>
      <w:r w:rsidR="003D50F9">
        <w:rPr>
          <w:rFonts w:ascii="Times New Roman" w:hAnsi="Times New Roman" w:cs="Times New Roman"/>
          <w:sz w:val="28"/>
          <w:szCs w:val="28"/>
          <w:shd w:val="clear" w:color="auto" w:fill="FFFFFF"/>
          <w:lang w:val="kk-KZ"/>
        </w:rPr>
        <w:t>Э</w:t>
      </w:r>
      <w:r w:rsidR="003D50F9" w:rsidRPr="005F476A">
        <w:rPr>
          <w:rFonts w:ascii="Times New Roman" w:hAnsi="Times New Roman" w:cs="Times New Roman"/>
          <w:sz w:val="28"/>
          <w:szCs w:val="28"/>
          <w:shd w:val="clear" w:color="auto" w:fill="FFFFFF"/>
          <w:lang w:val="kk-KZ"/>
        </w:rPr>
        <w:t xml:space="preserve">лектронды үкімет»  порталынан өзі, не маманның көмегімен  онлайн-жүйеде  </w:t>
      </w:r>
      <w:r w:rsidR="003D50F9" w:rsidRPr="005F476A">
        <w:rPr>
          <w:rFonts w:ascii="Times New Roman" w:hAnsi="Times New Roman" w:cs="Times New Roman"/>
          <w:sz w:val="28"/>
          <w:szCs w:val="28"/>
          <w:lang w:val="kk-KZ"/>
        </w:rPr>
        <w:t xml:space="preserve">мемлекеттік қызметті </w:t>
      </w:r>
      <w:r w:rsidR="003D50F9" w:rsidRPr="005F476A">
        <w:rPr>
          <w:rFonts w:ascii="Times New Roman" w:hAnsi="Times New Roman" w:cs="Times New Roman"/>
          <w:sz w:val="28"/>
          <w:szCs w:val="28"/>
          <w:shd w:val="clear" w:color="auto" w:fill="FFFFFF"/>
          <w:lang w:val="kk-KZ"/>
        </w:rPr>
        <w:t>ала алады.</w:t>
      </w:r>
      <w:r w:rsidR="003D50F9">
        <w:rPr>
          <w:rFonts w:ascii="Times New Roman" w:hAnsi="Times New Roman" w:cs="Times New Roman"/>
          <w:sz w:val="28"/>
          <w:szCs w:val="28"/>
          <w:shd w:val="clear" w:color="auto" w:fill="FFFFFF"/>
          <w:lang w:val="kk-KZ"/>
        </w:rPr>
        <w:t xml:space="preserve"> </w:t>
      </w:r>
      <w:r w:rsidR="003D50F9">
        <w:rPr>
          <w:rFonts w:ascii="Times New Roman" w:hAnsi="Times New Roman" w:cs="Times New Roman"/>
          <w:sz w:val="28"/>
          <w:szCs w:val="28"/>
          <w:lang w:val="kk-KZ"/>
        </w:rPr>
        <w:t>Мемлекеттік қызмет көрсетуге  ішкі бақылау қорыты</w:t>
      </w:r>
      <w:r w:rsidR="00BE08E8">
        <w:rPr>
          <w:rFonts w:ascii="Times New Roman" w:hAnsi="Times New Roman" w:cs="Times New Roman"/>
          <w:sz w:val="28"/>
          <w:szCs w:val="28"/>
          <w:lang w:val="kk-KZ"/>
        </w:rPr>
        <w:t>ндысының нәтижесі  бойынша, 2021</w:t>
      </w:r>
      <w:r w:rsidR="003D50F9">
        <w:rPr>
          <w:rFonts w:ascii="Times New Roman" w:hAnsi="Times New Roman" w:cs="Times New Roman"/>
          <w:sz w:val="28"/>
          <w:szCs w:val="28"/>
          <w:lang w:val="kk-KZ"/>
        </w:rPr>
        <w:t xml:space="preserve"> жыл бойына, мемлекеттік қызмет көрсету  мерзімін бұзу жағдайы тіркелген жоқ. Мемлекеттік қызмет тұтынушыларға қолайлы жағдай жасалған және көрсетілетін мемлекеттік қызмет тізбелері жарияланған ақпараттық материалдар орналасқан ауылдық округ әкімінің аппараты ғимаратында көрсетіледі.</w:t>
      </w:r>
      <w:r w:rsidR="003D50F9">
        <w:rPr>
          <w:rFonts w:ascii="Times New Roman" w:eastAsia="Calibri" w:hAnsi="Times New Roman" w:cs="Times New Roman"/>
          <w:b/>
          <w:color w:val="000000"/>
          <w:sz w:val="28"/>
          <w:szCs w:val="28"/>
          <w:lang w:val="kk-KZ" w:eastAsia="ru-RU"/>
        </w:rPr>
        <w:t xml:space="preserve"> </w:t>
      </w:r>
      <w:r w:rsidR="003D50F9">
        <w:rPr>
          <w:rFonts w:ascii="Times New Roman" w:hAnsi="Times New Roman" w:cs="Times New Roman"/>
          <w:sz w:val="28"/>
          <w:szCs w:val="28"/>
          <w:lang w:val="kk-KZ"/>
        </w:rPr>
        <w:t>Мемлекеттік қызмет тұрғындардан арыз түскен уақыттан бастап көрсетіледі. Мемлекеттік қызмет көрсетуге жауапты маман тағайындалған, ай сайын ішкі бақылау жүргізіледі, мемлекеттік қызмет көрсетуді ті</w:t>
      </w:r>
      <w:r w:rsidR="00746FFD">
        <w:rPr>
          <w:rFonts w:ascii="Times New Roman" w:hAnsi="Times New Roman" w:cs="Times New Roman"/>
          <w:sz w:val="28"/>
          <w:szCs w:val="28"/>
          <w:lang w:val="kk-KZ"/>
        </w:rPr>
        <w:t>ркейтін журнал жүргізіледі. 20</w:t>
      </w:r>
      <w:r w:rsidR="00BE08E8">
        <w:rPr>
          <w:rFonts w:ascii="Times New Roman" w:hAnsi="Times New Roman" w:cs="Times New Roman"/>
          <w:sz w:val="28"/>
          <w:szCs w:val="28"/>
          <w:lang w:val="kk-KZ"/>
        </w:rPr>
        <w:t>21</w:t>
      </w:r>
      <w:bookmarkStart w:id="0" w:name="_GoBack"/>
      <w:bookmarkEnd w:id="0"/>
      <w:r w:rsidR="003D50F9">
        <w:rPr>
          <w:rFonts w:ascii="Times New Roman" w:hAnsi="Times New Roman" w:cs="Times New Roman"/>
          <w:sz w:val="28"/>
          <w:szCs w:val="28"/>
          <w:lang w:val="kk-KZ"/>
        </w:rPr>
        <w:t xml:space="preserve"> ж</w:t>
      </w:r>
      <w:r>
        <w:rPr>
          <w:rFonts w:ascii="Times New Roman" w:hAnsi="Times New Roman" w:cs="Times New Roman"/>
          <w:sz w:val="28"/>
          <w:szCs w:val="28"/>
          <w:lang w:val="kk-KZ"/>
        </w:rPr>
        <w:t>ылы мемлекеттік қызмет көрсету бойынша</w:t>
      </w:r>
      <w:r w:rsidR="003D50F9">
        <w:rPr>
          <w:rFonts w:ascii="Times New Roman" w:hAnsi="Times New Roman" w:cs="Times New Roman"/>
          <w:sz w:val="28"/>
          <w:szCs w:val="28"/>
          <w:lang w:val="kk-KZ"/>
        </w:rPr>
        <w:t xml:space="preserve"> шағым түскен жоқ.</w:t>
      </w:r>
    </w:p>
    <w:p w:rsidR="003D50F9" w:rsidRPr="00A72032" w:rsidRDefault="003D50F9" w:rsidP="00524487">
      <w:pPr>
        <w:jc w:val="center"/>
        <w:rPr>
          <w:rFonts w:ascii="Times New Roman" w:eastAsia="Calibri" w:hAnsi="Times New Roman" w:cs="Times New Roman"/>
          <w:b/>
          <w:color w:val="000000"/>
          <w:sz w:val="28"/>
          <w:szCs w:val="28"/>
          <w:lang w:val="kk-KZ" w:eastAsia="ru-RU"/>
        </w:rPr>
      </w:pPr>
      <w:r>
        <w:rPr>
          <w:rFonts w:ascii="Times New Roman" w:hAnsi="Times New Roman" w:cs="Times New Roman"/>
          <w:b/>
          <w:sz w:val="28"/>
          <w:szCs w:val="28"/>
          <w:lang w:val="kk-KZ"/>
        </w:rPr>
        <w:t xml:space="preserve">Ауылдық </w:t>
      </w:r>
      <w:r w:rsidR="00A72032">
        <w:rPr>
          <w:rFonts w:ascii="Times New Roman" w:hAnsi="Times New Roman" w:cs="Times New Roman"/>
          <w:b/>
          <w:sz w:val="28"/>
          <w:szCs w:val="28"/>
          <w:lang w:val="kk-KZ"/>
        </w:rPr>
        <w:t xml:space="preserve"> округінің әкімі</w:t>
      </w:r>
      <w:r w:rsidR="00772DB3">
        <w:rPr>
          <w:rFonts w:ascii="Times New Roman" w:hAnsi="Times New Roman" w:cs="Times New Roman"/>
          <w:b/>
          <w:sz w:val="28"/>
          <w:szCs w:val="28"/>
          <w:lang w:val="kk-KZ"/>
        </w:rPr>
        <w:t xml:space="preserve">                      </w:t>
      </w:r>
      <w:r w:rsidR="00A72032">
        <w:rPr>
          <w:rFonts w:ascii="Times New Roman" w:hAnsi="Times New Roman" w:cs="Times New Roman"/>
          <w:b/>
          <w:sz w:val="28"/>
          <w:szCs w:val="28"/>
          <w:lang w:val="kk-KZ"/>
        </w:rPr>
        <w:t xml:space="preserve"> Шекенов Б.Т.</w:t>
      </w:r>
    </w:p>
    <w:p w:rsidR="005A1D76" w:rsidRPr="003D50F9" w:rsidRDefault="005A1D76">
      <w:pPr>
        <w:rPr>
          <w:lang w:val="kk-KZ"/>
        </w:rPr>
      </w:pPr>
    </w:p>
    <w:sectPr w:rsidR="005A1D76" w:rsidRPr="003D50F9" w:rsidSect="00BE08E8">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642"/>
    <w:rsid w:val="000A53C7"/>
    <w:rsid w:val="00152642"/>
    <w:rsid w:val="003D50F9"/>
    <w:rsid w:val="00524487"/>
    <w:rsid w:val="00573478"/>
    <w:rsid w:val="005A1D76"/>
    <w:rsid w:val="00746FFD"/>
    <w:rsid w:val="00772DB3"/>
    <w:rsid w:val="00A72032"/>
    <w:rsid w:val="00AC5B47"/>
    <w:rsid w:val="00BE08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50F9"/>
    <w:rPr>
      <w:rFonts w:ascii="Consolas" w:eastAsia="Times New Roman" w:hAnsi="Consolas" w:cs="Consolas"/>
      <w:lang w:val="en-US"/>
    </w:rPr>
  </w:style>
  <w:style w:type="paragraph" w:styleId="1">
    <w:name w:val="heading 1"/>
    <w:basedOn w:val="a"/>
    <w:next w:val="a"/>
    <w:link w:val="10"/>
    <w:uiPriority w:val="9"/>
    <w:qFormat/>
    <w:rsid w:val="00746F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46FFD"/>
    <w:rPr>
      <w:rFonts w:asciiTheme="majorHAnsi" w:eastAsiaTheme="majorEastAsia" w:hAnsiTheme="majorHAnsi" w:cstheme="majorBidi"/>
      <w:b/>
      <w:bCs/>
      <w:color w:val="365F91" w:themeColor="accent1" w:themeShade="BF"/>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50F9"/>
    <w:rPr>
      <w:rFonts w:ascii="Consolas" w:eastAsia="Times New Roman" w:hAnsi="Consolas" w:cs="Consolas"/>
      <w:lang w:val="en-US"/>
    </w:rPr>
  </w:style>
  <w:style w:type="paragraph" w:styleId="1">
    <w:name w:val="heading 1"/>
    <w:basedOn w:val="a"/>
    <w:next w:val="a"/>
    <w:link w:val="10"/>
    <w:uiPriority w:val="9"/>
    <w:qFormat/>
    <w:rsid w:val="00746F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46FFD"/>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352</Words>
  <Characters>2011</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Akim raiona</dc:creator>
  <cp:lastModifiedBy>Акимат</cp:lastModifiedBy>
  <cp:revision>2</cp:revision>
  <dcterms:created xsi:type="dcterms:W3CDTF">2022-04-26T05:09:00Z</dcterms:created>
  <dcterms:modified xsi:type="dcterms:W3CDTF">2022-04-26T05:09:00Z</dcterms:modified>
</cp:coreProperties>
</file>